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2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664" w:hanging="0"/>
        <w:rPr>
          <w:rFonts w:ascii="Aptos Display" w:hAnsi="Aptos Display" w:asciiTheme="majorHAnsi" w:hAnsiTheme="majorHAnsi"/>
          <w:b/>
          <w:b/>
          <w:sz w:val="24"/>
          <w:szCs w:val="24"/>
          <w:lang w:eastAsia="pl-PL"/>
        </w:rPr>
      </w:pPr>
      <w:r>
        <w:rPr>
          <w:rFonts w:ascii="Aptos Display" w:hAnsi="Aptos Display" w:asciiTheme="majorHAnsi" w:hAnsiTheme="majorHAnsi"/>
          <w:b/>
          <w:sz w:val="24"/>
          <w:szCs w:val="24"/>
          <w:lang w:eastAsia="pl-PL"/>
        </w:rPr>
        <w:t>Warszawa, dnia 14.05.2026 r</w:t>
      </w:r>
    </w:p>
    <w:p>
      <w:pPr>
        <w:pStyle w:val="Normal"/>
        <w:spacing w:before="0" w:after="0"/>
        <w:jc w:val="center"/>
        <w:rPr>
          <w:rFonts w:ascii="Aptos Display" w:hAnsi="Aptos Display" w:asciiTheme="majorHAnsi" w:hAnsiTheme="majorHAnsi"/>
          <w:b/>
          <w:b/>
          <w:sz w:val="24"/>
          <w:szCs w:val="24"/>
          <w:lang w:eastAsia="pl-PL"/>
        </w:rPr>
      </w:pPr>
      <w:r>
        <w:rPr>
          <w:rFonts w:cs="Arial" w:ascii="Aptos Display" w:hAnsi="Aptos Display" w:asciiTheme="majorHAnsi" w:hAnsiTheme="majorHAnsi"/>
          <w:b/>
          <w:bCs/>
          <w:color w:val="EE0000"/>
          <w:sz w:val="44"/>
          <w:szCs w:val="44"/>
        </w:rPr>
        <w:t>ZAWIADOMIENIE</w:t>
      </w:r>
    </w:p>
    <w:p>
      <w:pPr>
        <w:pStyle w:val="Normal"/>
        <w:tabs>
          <w:tab w:val="clear" w:pos="708"/>
          <w:tab w:val="left" w:pos="6675" w:leader="none"/>
        </w:tabs>
        <w:jc w:val="center"/>
        <w:rPr>
          <w:rFonts w:ascii="Aptos Display" w:hAnsi="Aptos Display" w:asciiTheme="majorHAnsi" w:hAnsiTheme="majorHAnsi"/>
          <w:color w:val="EE0000"/>
          <w:sz w:val="32"/>
          <w:szCs w:val="32"/>
        </w:rPr>
      </w:pPr>
      <w:r>
        <w:rPr>
          <w:rFonts w:cs="Arial" w:ascii="Aptos Display" w:hAnsi="Aptos Display" w:asciiTheme="majorHAnsi" w:hAnsiTheme="majorHAnsi"/>
          <w:b/>
          <w:bCs/>
          <w:color w:val="EE0000"/>
          <w:sz w:val="32"/>
          <w:szCs w:val="32"/>
        </w:rPr>
        <w:t>z uzupełnionym porządkiem obrad</w:t>
      </w:r>
    </w:p>
    <w:p>
      <w:pPr>
        <w:pStyle w:val="Normal"/>
        <w:ind w:firstLine="708"/>
        <w:rPr>
          <w:rFonts w:ascii="Aptos" w:hAnsi="Aptos" w:eastAsia="Aptos" w:cs="Aptos" w:asciiTheme="minorHAnsi" w:cstheme="minorHAnsi" w:eastAsiaTheme="minorHAnsi" w:hAnsiTheme="minorHAnsi"/>
          <w:bCs/>
        </w:rPr>
      </w:pPr>
      <w:r>
        <w:rPr>
          <w:rFonts w:eastAsia="Aptos" w:cs="Aptos" w:ascii="Aptos" w:hAnsi="Aptos" w:asciiTheme="minorHAnsi" w:cstheme="minorHAnsi" w:eastAsiaTheme="minorHAnsi" w:hAnsiTheme="minorHAnsi"/>
          <w:bCs/>
        </w:rPr>
        <w:t xml:space="preserve">Zarząd Spółdzielni Budowlano-Mieszkaniowej „ZACHÓD” w Warszawie zaprasza Panią/Pana na Walne Zgromadzenie Członków, które zwołujemy na dzień </w:t>
      </w:r>
      <w:r>
        <w:rPr>
          <w:rFonts w:eastAsia="Aptos" w:cs="Aptos" w:ascii="Aptos" w:hAnsi="Aptos" w:asciiTheme="minorHAnsi" w:cstheme="minorHAnsi" w:eastAsiaTheme="minorHAnsi" w:hAnsiTheme="minorHAnsi"/>
          <w:b/>
        </w:rPr>
        <w:t xml:space="preserve">28 maja 2026 roku o godz.15.30. </w:t>
      </w:r>
      <w:r>
        <w:rPr>
          <w:rFonts w:eastAsia="Aptos" w:cs="Aptos" w:ascii="Aptos" w:hAnsi="Aptos" w:asciiTheme="minorHAnsi" w:cstheme="minorHAnsi" w:eastAsiaTheme="minorHAnsi" w:hAnsiTheme="minorHAnsi"/>
          <w:bCs/>
        </w:rPr>
        <w:t>Zgodnie z § 3</w:t>
      </w:r>
      <w:r>
        <w:rPr>
          <w:rFonts w:eastAsia="Aptos" w:cs="Aptos" w:ascii="Aptos" w:hAnsi="Aptos" w:asciiTheme="minorHAnsi" w:cstheme="minorHAnsi" w:eastAsiaTheme="minorHAnsi" w:hAnsiTheme="minorHAnsi"/>
          <w:bCs/>
        </w:rPr>
        <w:t>5</w:t>
      </w:r>
      <w:r>
        <w:rPr>
          <w:rFonts w:eastAsia="Aptos" w:cs="Aptos" w:ascii="Aptos" w:hAnsi="Aptos" w:asciiTheme="minorHAnsi" w:cstheme="minorHAnsi" w:eastAsiaTheme="minorHAnsi" w:hAnsiTheme="minorHAnsi"/>
          <w:bCs/>
        </w:rPr>
        <w:t xml:space="preserve"> ust. 7 Statutu Spółdzielni zawiadomienie zostało uzupełnione o projekty uchwał zgłoszone przez członków.</w:t>
      </w:r>
    </w:p>
    <w:p>
      <w:pPr>
        <w:pStyle w:val="Normal"/>
        <w:rPr>
          <w:rFonts w:ascii="Aptos" w:hAnsi="Aptos" w:eastAsia="Aptos" w:cs="Aptos" w:asciiTheme="minorHAnsi" w:cstheme="minorHAnsi" w:eastAsiaTheme="minorHAnsi" w:hAnsiTheme="minorHAnsi"/>
          <w:bCs/>
        </w:rPr>
      </w:pPr>
      <w:r>
        <w:rPr>
          <w:rFonts w:eastAsia="Aptos" w:cs="Aptos" w:ascii="Aptos" w:hAnsi="Aptos" w:asciiTheme="minorHAnsi" w:cstheme="minorHAnsi" w:eastAsiaTheme="minorHAnsi" w:hAnsiTheme="minorHAnsi"/>
          <w:bCs/>
        </w:rPr>
        <w:t xml:space="preserve">Walne Zgromadzenie Członków odbędzie się w Klubie „ Dekada” przy ul. Grójeckiej 19/25 w Warszawie. </w:t>
      </w:r>
    </w:p>
    <w:p>
      <w:pPr>
        <w:pStyle w:val="Normal"/>
        <w:rPr>
          <w:rFonts w:ascii="Aptos" w:hAnsi="Aptos" w:eastAsia="Aptos" w:cs="Aptos" w:asciiTheme="minorHAnsi" w:cstheme="minorHAnsi" w:eastAsiaTheme="minorHAnsi" w:hAnsiTheme="minorHAnsi"/>
          <w:bCs/>
        </w:rPr>
      </w:pPr>
      <w:r>
        <w:rPr>
          <w:rFonts w:eastAsia="Aptos" w:cs="Aptos" w:ascii="Aptos" w:hAnsi="Aptos" w:asciiTheme="minorHAnsi" w:cstheme="minorHAnsi" w:eastAsiaTheme="minorHAnsi" w:hAnsiTheme="minorHAnsi"/>
          <w:bCs/>
        </w:rPr>
        <w:t>Z uwagi na konieczność sporządzenia list obecności zgodnie z wymogami RODO rejestracja Członków Spółdzielni i wydawanie mandatów rozpocznie się o godzinie 14:30.</w:t>
      </w:r>
    </w:p>
    <w:p>
      <w:pPr>
        <w:pStyle w:val="Normal"/>
        <w:jc w:val="center"/>
        <w:rPr>
          <w:rFonts w:ascii="Aptos" w:hAnsi="Aptos" w:eastAsia="Aptos" w:cs="Aptos" w:asciiTheme="minorHAnsi" w:cstheme="minorHAnsi" w:eastAsiaTheme="minorHAnsi" w:hAnsiTheme="minorHAnsi"/>
          <w:b/>
          <w:b/>
          <w:bCs/>
        </w:rPr>
      </w:pPr>
      <w:r>
        <w:rPr>
          <w:rFonts w:eastAsia="Aptos" w:cs="Aptos" w:ascii="Aptos" w:hAnsi="Aptos" w:asciiTheme="minorHAnsi" w:cstheme="minorHAnsi" w:eastAsiaTheme="minorHAnsi" w:hAnsiTheme="minorHAnsi"/>
          <w:b/>
          <w:bCs/>
        </w:rPr>
        <w:t>UZUPEŁNIONY PORZĄDEK OBRAD WALNEGO ZGROMADZENIA CZŁONKÓW:</w:t>
      </w:r>
    </w:p>
    <w:p>
      <w:pPr>
        <w:pStyle w:val="ListParagraph"/>
        <w:numPr>
          <w:ilvl w:val="0"/>
          <w:numId w:val="1"/>
        </w:numPr>
        <w:spacing w:lineRule="auto" w:line="259" w:before="0" w:after="160"/>
        <w:ind w:left="502" w:hanging="360"/>
        <w:contextualSpacing/>
        <w:jc w:val="both"/>
        <w:textAlignment w:val="auto"/>
        <w:rPr>
          <w:rFonts w:ascii="Aptos" w:hAnsi="Aptos" w:eastAsia="Aptos" w:cs="Aptos" w:asciiTheme="minorHAnsi" w:cstheme="minorHAnsi" w:eastAsiaTheme="minorHAnsi" w:hAnsiTheme="minorHAnsi"/>
          <w:bCs/>
        </w:rPr>
      </w:pPr>
      <w:bookmarkStart w:id="0" w:name="_Hlk167441239"/>
      <w:r>
        <w:rPr>
          <w:rFonts w:eastAsia="Aptos" w:cs="Aptos" w:ascii="Aptos" w:hAnsi="Aptos" w:asciiTheme="minorHAnsi" w:cstheme="minorHAnsi" w:eastAsiaTheme="minorHAnsi" w:hAnsiTheme="minorHAnsi"/>
          <w:bCs/>
        </w:rPr>
        <w:t>Otwarcie Walnego Zgromadzenia Członków,</w:t>
      </w:r>
    </w:p>
    <w:p>
      <w:pPr>
        <w:pStyle w:val="ListParagraph"/>
        <w:numPr>
          <w:ilvl w:val="0"/>
          <w:numId w:val="1"/>
        </w:numPr>
        <w:spacing w:lineRule="auto" w:line="259" w:before="0" w:after="160"/>
        <w:ind w:left="502" w:hanging="360"/>
        <w:contextualSpacing/>
        <w:jc w:val="both"/>
        <w:textAlignment w:val="auto"/>
        <w:rPr>
          <w:rFonts w:ascii="Aptos" w:hAnsi="Aptos" w:eastAsia="Aptos" w:cs="Aptos" w:asciiTheme="minorHAnsi" w:cstheme="minorHAnsi" w:eastAsiaTheme="minorHAnsi" w:hAnsiTheme="minorHAnsi"/>
          <w:bCs/>
        </w:rPr>
      </w:pPr>
      <w:r>
        <w:rPr>
          <w:rFonts w:eastAsia="Aptos" w:cs="Aptos" w:ascii="Aptos" w:hAnsi="Aptos" w:asciiTheme="minorHAnsi" w:cstheme="minorHAnsi" w:eastAsiaTheme="minorHAnsi" w:hAnsiTheme="minorHAnsi"/>
          <w:bCs/>
        </w:rPr>
        <w:t>Wybór Prezydium Walnego Zgromadzenia:</w:t>
      </w:r>
    </w:p>
    <w:p>
      <w:pPr>
        <w:pStyle w:val="ListParagraph"/>
        <w:numPr>
          <w:ilvl w:val="1"/>
          <w:numId w:val="1"/>
        </w:numPr>
        <w:spacing w:lineRule="auto" w:line="259" w:before="0" w:after="160"/>
        <w:contextualSpacing/>
        <w:jc w:val="both"/>
        <w:textAlignment w:val="auto"/>
        <w:rPr>
          <w:rFonts w:ascii="Aptos" w:hAnsi="Aptos" w:eastAsia="Aptos" w:cs="Aptos" w:asciiTheme="minorHAnsi" w:cstheme="minorHAnsi" w:eastAsiaTheme="minorHAnsi" w:hAnsiTheme="minorHAnsi"/>
          <w:bCs/>
        </w:rPr>
      </w:pPr>
      <w:r>
        <w:rPr>
          <w:rFonts w:eastAsia="Aptos" w:cs="Aptos" w:ascii="Aptos" w:hAnsi="Aptos" w:asciiTheme="minorHAnsi" w:cstheme="minorHAnsi" w:eastAsiaTheme="minorHAnsi" w:hAnsiTheme="minorHAnsi"/>
          <w:bCs/>
        </w:rPr>
        <w:t>Przewodniczącego,</w:t>
      </w:r>
    </w:p>
    <w:p>
      <w:pPr>
        <w:pStyle w:val="ListParagraph"/>
        <w:numPr>
          <w:ilvl w:val="1"/>
          <w:numId w:val="1"/>
        </w:numPr>
        <w:spacing w:lineRule="auto" w:line="259" w:before="0" w:after="160"/>
        <w:contextualSpacing/>
        <w:jc w:val="both"/>
        <w:textAlignment w:val="auto"/>
        <w:rPr>
          <w:rFonts w:ascii="Aptos" w:hAnsi="Aptos" w:eastAsia="Aptos" w:cs="Aptos" w:asciiTheme="minorHAnsi" w:cstheme="minorHAnsi" w:eastAsiaTheme="minorHAnsi" w:hAnsiTheme="minorHAnsi"/>
          <w:bCs/>
        </w:rPr>
      </w:pPr>
      <w:r>
        <w:rPr>
          <w:rFonts w:eastAsia="Aptos" w:cs="Aptos" w:ascii="Aptos" w:hAnsi="Aptos" w:asciiTheme="minorHAnsi" w:cstheme="minorHAnsi" w:eastAsiaTheme="minorHAnsi" w:hAnsiTheme="minorHAnsi"/>
          <w:bCs/>
        </w:rPr>
        <w:t>Zastępcy Przewodniczącego,</w:t>
      </w:r>
    </w:p>
    <w:p>
      <w:pPr>
        <w:pStyle w:val="ListParagraph"/>
        <w:numPr>
          <w:ilvl w:val="1"/>
          <w:numId w:val="1"/>
        </w:numPr>
        <w:spacing w:lineRule="auto" w:line="259" w:before="0" w:after="160"/>
        <w:contextualSpacing/>
        <w:jc w:val="both"/>
        <w:textAlignment w:val="auto"/>
        <w:rPr>
          <w:rFonts w:ascii="Aptos" w:hAnsi="Aptos" w:eastAsia="Aptos" w:cs="Aptos" w:asciiTheme="minorHAnsi" w:cstheme="minorHAnsi" w:eastAsiaTheme="minorHAnsi" w:hAnsiTheme="minorHAnsi"/>
          <w:bCs/>
        </w:rPr>
      </w:pPr>
      <w:r>
        <w:rPr>
          <w:rFonts w:eastAsia="Aptos" w:cs="Aptos" w:ascii="Aptos" w:hAnsi="Aptos" w:asciiTheme="minorHAnsi" w:cstheme="minorHAnsi" w:eastAsiaTheme="minorHAnsi" w:hAnsiTheme="minorHAnsi"/>
          <w:bCs/>
        </w:rPr>
        <w:t>Sekretarza,</w:t>
      </w:r>
    </w:p>
    <w:p>
      <w:pPr>
        <w:pStyle w:val="ListParagraph"/>
        <w:numPr>
          <w:ilvl w:val="0"/>
          <w:numId w:val="1"/>
        </w:numPr>
        <w:spacing w:lineRule="auto" w:line="259" w:before="0" w:after="160"/>
        <w:ind w:left="502" w:hanging="360"/>
        <w:contextualSpacing/>
        <w:jc w:val="both"/>
        <w:textAlignment w:val="auto"/>
        <w:rPr>
          <w:rFonts w:ascii="Aptos" w:hAnsi="Aptos" w:eastAsia="Aptos" w:cs="Aptos" w:asciiTheme="minorHAnsi" w:cstheme="minorHAnsi" w:eastAsiaTheme="minorHAnsi" w:hAnsiTheme="minorHAnsi"/>
          <w:bCs/>
        </w:rPr>
      </w:pPr>
      <w:r>
        <w:rPr>
          <w:rFonts w:eastAsia="Aptos" w:cs="Aptos" w:ascii="Aptos" w:hAnsi="Aptos" w:asciiTheme="minorHAnsi" w:cstheme="minorHAnsi" w:eastAsiaTheme="minorHAnsi" w:hAnsiTheme="minorHAnsi"/>
          <w:bCs/>
        </w:rPr>
        <w:t>Przyjęcie porządku obrad,</w:t>
      </w:r>
    </w:p>
    <w:p>
      <w:pPr>
        <w:pStyle w:val="ListParagraph"/>
        <w:numPr>
          <w:ilvl w:val="0"/>
          <w:numId w:val="1"/>
        </w:numPr>
        <w:spacing w:lineRule="auto" w:line="259" w:before="0" w:after="160"/>
        <w:ind w:left="502" w:hanging="360"/>
        <w:contextualSpacing/>
        <w:jc w:val="both"/>
        <w:textAlignment w:val="auto"/>
        <w:rPr>
          <w:rFonts w:ascii="Aptos" w:hAnsi="Aptos" w:eastAsia="Aptos" w:cs="Aptos" w:asciiTheme="minorHAnsi" w:cstheme="minorHAnsi" w:eastAsiaTheme="minorHAnsi" w:hAnsiTheme="minorHAnsi"/>
          <w:bCs/>
        </w:rPr>
      </w:pPr>
      <w:r>
        <w:rPr>
          <w:rFonts w:eastAsia="Aptos" w:cs="Aptos" w:ascii="Aptos" w:hAnsi="Aptos" w:asciiTheme="minorHAnsi" w:cstheme="minorHAnsi" w:eastAsiaTheme="minorHAnsi" w:hAnsiTheme="minorHAnsi"/>
          <w:bCs/>
        </w:rPr>
        <w:t>Wybór Komisji:</w:t>
      </w:r>
    </w:p>
    <w:p>
      <w:pPr>
        <w:pStyle w:val="ListParagraph"/>
        <w:numPr>
          <w:ilvl w:val="1"/>
          <w:numId w:val="1"/>
        </w:numPr>
        <w:spacing w:lineRule="auto" w:line="259" w:before="0" w:after="160"/>
        <w:contextualSpacing/>
        <w:jc w:val="both"/>
        <w:textAlignment w:val="auto"/>
        <w:rPr>
          <w:rFonts w:ascii="Aptos" w:hAnsi="Aptos" w:eastAsia="Aptos" w:cs="Aptos" w:asciiTheme="minorHAnsi" w:cstheme="minorHAnsi" w:eastAsiaTheme="minorHAnsi" w:hAnsiTheme="minorHAnsi"/>
          <w:bCs/>
        </w:rPr>
      </w:pPr>
      <w:r>
        <w:rPr>
          <w:rFonts w:eastAsia="Aptos" w:cs="Aptos" w:ascii="Aptos" w:hAnsi="Aptos" w:asciiTheme="minorHAnsi" w:cstheme="minorHAnsi" w:eastAsiaTheme="minorHAnsi" w:hAnsiTheme="minorHAnsi"/>
          <w:bCs/>
        </w:rPr>
        <w:t>Mandatowo-Skrutacyjnej,</w:t>
      </w:r>
    </w:p>
    <w:p>
      <w:pPr>
        <w:pStyle w:val="ListParagraph"/>
        <w:numPr>
          <w:ilvl w:val="1"/>
          <w:numId w:val="1"/>
        </w:numPr>
        <w:spacing w:lineRule="auto" w:line="259" w:before="0" w:after="160"/>
        <w:contextualSpacing/>
        <w:jc w:val="both"/>
        <w:textAlignment w:val="auto"/>
        <w:rPr>
          <w:rFonts w:ascii="Aptos" w:hAnsi="Aptos" w:eastAsia="Aptos" w:cs="Aptos" w:asciiTheme="minorHAnsi" w:cstheme="minorHAnsi" w:eastAsiaTheme="minorHAnsi" w:hAnsiTheme="minorHAnsi"/>
          <w:bCs/>
        </w:rPr>
      </w:pPr>
      <w:r>
        <w:rPr>
          <w:rFonts w:eastAsia="Aptos" w:cs="Aptos" w:ascii="Aptos" w:hAnsi="Aptos" w:asciiTheme="minorHAnsi" w:cstheme="minorHAnsi" w:eastAsiaTheme="minorHAnsi" w:hAnsiTheme="minorHAnsi"/>
          <w:bCs/>
        </w:rPr>
        <w:t>Wnioskowej,</w:t>
      </w:r>
    </w:p>
    <w:p>
      <w:pPr>
        <w:pStyle w:val="ListParagraph"/>
        <w:numPr>
          <w:ilvl w:val="0"/>
          <w:numId w:val="1"/>
        </w:numPr>
        <w:spacing w:lineRule="auto" w:line="259" w:before="0" w:after="160"/>
        <w:ind w:left="502" w:hanging="360"/>
        <w:contextualSpacing/>
        <w:jc w:val="both"/>
        <w:textAlignment w:val="auto"/>
        <w:rPr>
          <w:rFonts w:ascii="Aptos" w:hAnsi="Aptos" w:eastAsia="Aptos" w:cs="Aptos" w:asciiTheme="minorHAnsi" w:cstheme="minorHAnsi" w:eastAsiaTheme="minorHAnsi" w:hAnsiTheme="minorHAnsi"/>
          <w:bCs/>
        </w:rPr>
      </w:pPr>
      <w:r>
        <w:rPr>
          <w:rFonts w:eastAsia="Aptos" w:cs="Aptos" w:ascii="Aptos" w:hAnsi="Aptos" w:asciiTheme="minorHAnsi" w:cstheme="minorHAnsi" w:eastAsiaTheme="minorHAnsi" w:hAnsiTheme="minorHAnsi"/>
          <w:bCs/>
        </w:rPr>
        <w:t>Stwierdzenie prawidłowości zwołania Walnego Zgromadzenia i zdolności do podejmowania uchwał,</w:t>
      </w:r>
    </w:p>
    <w:p>
      <w:pPr>
        <w:pStyle w:val="ListParagraph"/>
        <w:numPr>
          <w:ilvl w:val="0"/>
          <w:numId w:val="1"/>
        </w:numPr>
        <w:spacing w:lineRule="auto" w:line="259" w:before="0" w:after="160"/>
        <w:ind w:left="502" w:hanging="360"/>
        <w:contextualSpacing/>
        <w:jc w:val="both"/>
        <w:textAlignment w:val="auto"/>
        <w:rPr>
          <w:rFonts w:ascii="Aptos" w:hAnsi="Aptos" w:eastAsia="Aptos" w:cs="Aptos" w:asciiTheme="minorHAnsi" w:cstheme="minorHAnsi" w:eastAsiaTheme="minorHAnsi" w:hAnsiTheme="minorHAnsi"/>
          <w:bCs/>
        </w:rPr>
      </w:pPr>
      <w:r>
        <w:rPr>
          <w:rFonts w:eastAsia="Aptos" w:cs="Aptos" w:ascii="Aptos" w:hAnsi="Aptos" w:asciiTheme="minorHAnsi" w:cstheme="minorHAnsi" w:eastAsiaTheme="minorHAnsi" w:hAnsiTheme="minorHAnsi"/>
          <w:bCs/>
        </w:rPr>
        <w:t>Odczytanie listy pełnomocnictw (Informacja Komisji Mandatowo-Skrutacyjnej),</w:t>
      </w:r>
    </w:p>
    <w:p>
      <w:pPr>
        <w:pStyle w:val="ListParagraph"/>
        <w:numPr>
          <w:ilvl w:val="0"/>
          <w:numId w:val="1"/>
        </w:numPr>
        <w:spacing w:lineRule="auto" w:line="259" w:before="0" w:after="160"/>
        <w:ind w:left="502" w:hanging="360"/>
        <w:contextualSpacing/>
        <w:jc w:val="both"/>
        <w:textAlignment w:val="auto"/>
        <w:rPr>
          <w:rFonts w:ascii="Aptos" w:hAnsi="Aptos" w:eastAsia="Aptos" w:cs="Aptos" w:asciiTheme="minorHAnsi" w:cstheme="minorHAnsi" w:eastAsiaTheme="minorHAnsi" w:hAnsiTheme="minorHAnsi"/>
          <w:bCs/>
        </w:rPr>
      </w:pPr>
      <w:r>
        <w:rPr>
          <w:rFonts w:eastAsia="Aptos" w:cs="Aptos" w:ascii="Aptos" w:hAnsi="Aptos" w:asciiTheme="minorHAnsi" w:cstheme="minorHAnsi" w:eastAsiaTheme="minorHAnsi" w:hAnsiTheme="minorHAnsi"/>
          <w:bCs/>
        </w:rPr>
        <w:t>Przedstawienie Sprawozdania Rady Nadzorczej za rok 2025,</w:t>
      </w:r>
    </w:p>
    <w:p>
      <w:pPr>
        <w:pStyle w:val="ListParagraph"/>
        <w:numPr>
          <w:ilvl w:val="0"/>
          <w:numId w:val="1"/>
        </w:numPr>
        <w:spacing w:lineRule="auto" w:line="259" w:before="0" w:after="160"/>
        <w:ind w:left="502" w:hanging="360"/>
        <w:contextualSpacing/>
        <w:jc w:val="both"/>
        <w:textAlignment w:val="auto"/>
        <w:rPr>
          <w:rFonts w:ascii="Aptos" w:hAnsi="Aptos" w:eastAsia="Aptos" w:cs="Aptos" w:asciiTheme="minorHAnsi" w:cstheme="minorHAnsi" w:eastAsiaTheme="minorHAnsi" w:hAnsiTheme="minorHAnsi"/>
          <w:bCs/>
        </w:rPr>
      </w:pPr>
      <w:r>
        <w:rPr>
          <w:rFonts w:eastAsia="Aptos" w:cs="Aptos" w:ascii="Aptos" w:hAnsi="Aptos" w:asciiTheme="minorHAnsi" w:cstheme="minorHAnsi" w:eastAsiaTheme="minorHAnsi" w:hAnsiTheme="minorHAnsi"/>
          <w:bCs/>
        </w:rPr>
        <w:t xml:space="preserve">Podjęcie uchwały w sprawie przyjęcia Sprawozdania Rady Nadzorczej za rok 2025, </w:t>
      </w:r>
    </w:p>
    <w:p>
      <w:pPr>
        <w:pStyle w:val="ListParagraph"/>
        <w:numPr>
          <w:ilvl w:val="0"/>
          <w:numId w:val="1"/>
        </w:numPr>
        <w:spacing w:lineRule="auto" w:line="259" w:before="0" w:after="160"/>
        <w:ind w:left="502" w:hanging="360"/>
        <w:contextualSpacing/>
        <w:jc w:val="both"/>
        <w:textAlignment w:val="auto"/>
        <w:rPr>
          <w:rFonts w:ascii="Aptos" w:hAnsi="Aptos" w:eastAsia="Aptos" w:cs="Aptos" w:asciiTheme="minorHAnsi" w:cstheme="minorHAnsi" w:eastAsiaTheme="minorHAnsi" w:hAnsiTheme="minorHAnsi"/>
          <w:bCs/>
        </w:rPr>
      </w:pPr>
      <w:r>
        <w:rPr>
          <w:rFonts w:eastAsia="Aptos" w:cs="Aptos" w:ascii="Aptos" w:hAnsi="Aptos" w:asciiTheme="minorHAnsi" w:cstheme="minorHAnsi" w:eastAsiaTheme="minorHAnsi" w:hAnsiTheme="minorHAnsi"/>
          <w:bCs/>
        </w:rPr>
        <w:t xml:space="preserve">Przedstawienie Sprawozdania Zarządu z działalności za rok 2025, </w:t>
      </w:r>
    </w:p>
    <w:p>
      <w:pPr>
        <w:pStyle w:val="ListParagraph"/>
        <w:numPr>
          <w:ilvl w:val="0"/>
          <w:numId w:val="1"/>
        </w:numPr>
        <w:spacing w:lineRule="auto" w:line="259" w:before="0" w:after="160"/>
        <w:ind w:left="502" w:hanging="360"/>
        <w:contextualSpacing/>
        <w:jc w:val="both"/>
        <w:textAlignment w:val="auto"/>
        <w:rPr>
          <w:rFonts w:ascii="Aptos" w:hAnsi="Aptos" w:eastAsia="Aptos" w:cs="Aptos" w:asciiTheme="minorHAnsi" w:cstheme="minorHAnsi" w:eastAsiaTheme="minorHAnsi" w:hAnsiTheme="minorHAnsi"/>
          <w:bCs/>
        </w:rPr>
      </w:pPr>
      <w:r>
        <w:rPr>
          <w:rFonts w:eastAsia="Aptos" w:cs="Aptos" w:ascii="Aptos" w:hAnsi="Aptos" w:asciiTheme="minorHAnsi" w:cstheme="minorHAnsi" w:eastAsiaTheme="minorHAnsi" w:hAnsiTheme="minorHAnsi"/>
          <w:bCs/>
        </w:rPr>
        <w:t>Podjęcie uchwały w sprawie przyjęcia Sprawozdania Zarządu z działalności za rok 2025,</w:t>
      </w:r>
    </w:p>
    <w:p>
      <w:pPr>
        <w:pStyle w:val="ListParagraph"/>
        <w:numPr>
          <w:ilvl w:val="0"/>
          <w:numId w:val="1"/>
        </w:numPr>
        <w:spacing w:lineRule="auto" w:line="259" w:before="0" w:after="160"/>
        <w:ind w:left="502" w:hanging="360"/>
        <w:contextualSpacing/>
        <w:jc w:val="both"/>
        <w:textAlignment w:val="auto"/>
        <w:rPr>
          <w:rFonts w:ascii="Aptos" w:hAnsi="Aptos" w:eastAsia="Aptos" w:cs="Aptos" w:asciiTheme="minorHAnsi" w:cstheme="minorHAnsi" w:eastAsiaTheme="minorHAnsi" w:hAnsiTheme="minorHAnsi"/>
          <w:bCs/>
        </w:rPr>
      </w:pPr>
      <w:r>
        <w:rPr>
          <w:rFonts w:eastAsia="Aptos" w:cs="Aptos" w:ascii="Aptos" w:hAnsi="Aptos" w:asciiTheme="minorHAnsi" w:cstheme="minorHAnsi" w:eastAsiaTheme="minorHAnsi" w:hAnsiTheme="minorHAnsi"/>
          <w:bCs/>
        </w:rPr>
        <w:t xml:space="preserve">Sprawozdanie Zarządu z realizacji wniosków z WzCz z dnia 11 czerwca 2025  r. </w:t>
      </w:r>
    </w:p>
    <w:p>
      <w:pPr>
        <w:pStyle w:val="ListParagraph"/>
        <w:numPr>
          <w:ilvl w:val="0"/>
          <w:numId w:val="1"/>
        </w:numPr>
        <w:spacing w:lineRule="auto" w:line="259" w:before="0" w:after="160"/>
        <w:ind w:left="502" w:hanging="360"/>
        <w:contextualSpacing/>
        <w:jc w:val="both"/>
        <w:textAlignment w:val="auto"/>
        <w:rPr>
          <w:rFonts w:ascii="Aptos" w:hAnsi="Aptos" w:eastAsia="Aptos" w:cs="Aptos" w:asciiTheme="minorHAnsi" w:cstheme="minorHAnsi" w:eastAsiaTheme="minorHAnsi" w:hAnsiTheme="minorHAnsi"/>
          <w:bCs/>
        </w:rPr>
      </w:pPr>
      <w:r>
        <w:rPr>
          <w:rFonts w:eastAsia="Aptos" w:cs="Aptos" w:ascii="Aptos" w:hAnsi="Aptos" w:asciiTheme="minorHAnsi" w:cstheme="minorHAnsi" w:eastAsiaTheme="minorHAnsi" w:hAnsiTheme="minorHAnsi"/>
          <w:bCs/>
        </w:rPr>
        <w:t>Podjęcie uchwały w sprawie przyjęcia Sprawozdania Zarządu z realizacji wniosków z WzCz wniosków z dnia 11 czerwca 2025 r.,</w:t>
      </w:r>
    </w:p>
    <w:p>
      <w:pPr>
        <w:pStyle w:val="ListParagraph"/>
        <w:numPr>
          <w:ilvl w:val="0"/>
          <w:numId w:val="1"/>
        </w:numPr>
        <w:spacing w:lineRule="auto" w:line="259" w:before="0" w:after="160"/>
        <w:ind w:left="502" w:hanging="360"/>
        <w:contextualSpacing/>
        <w:jc w:val="both"/>
        <w:textAlignment w:val="auto"/>
        <w:rPr>
          <w:rFonts w:ascii="Aptos" w:hAnsi="Aptos" w:eastAsia="Aptos" w:cs="Aptos" w:asciiTheme="minorHAnsi" w:cstheme="minorHAnsi" w:eastAsiaTheme="minorHAnsi" w:hAnsiTheme="minorHAnsi"/>
          <w:bCs/>
        </w:rPr>
      </w:pPr>
      <w:r>
        <w:rPr>
          <w:rFonts w:eastAsia="Aptos" w:cs="Aptos" w:ascii="Aptos" w:hAnsi="Aptos" w:asciiTheme="minorHAnsi" w:cstheme="minorHAnsi" w:eastAsiaTheme="minorHAnsi" w:hAnsiTheme="minorHAnsi"/>
          <w:bCs/>
        </w:rPr>
        <w:t>Przedstawienie Sprawozdania Finansowego Spółdzielni za rok 2025,</w:t>
      </w:r>
    </w:p>
    <w:p>
      <w:pPr>
        <w:pStyle w:val="ListParagraph"/>
        <w:numPr>
          <w:ilvl w:val="0"/>
          <w:numId w:val="1"/>
        </w:numPr>
        <w:spacing w:lineRule="auto" w:line="259" w:before="0" w:after="160"/>
        <w:ind w:left="502" w:hanging="360"/>
        <w:contextualSpacing/>
        <w:jc w:val="both"/>
        <w:textAlignment w:val="auto"/>
        <w:rPr>
          <w:rFonts w:ascii="Aptos" w:hAnsi="Aptos" w:eastAsia="Aptos" w:cs="Aptos" w:asciiTheme="minorHAnsi" w:cstheme="minorHAnsi" w:eastAsiaTheme="minorHAnsi" w:hAnsiTheme="minorHAnsi"/>
          <w:bCs/>
        </w:rPr>
      </w:pPr>
      <w:r>
        <w:rPr>
          <w:rFonts w:eastAsia="Aptos" w:cs="Aptos" w:ascii="Aptos" w:hAnsi="Aptos" w:asciiTheme="minorHAnsi" w:cstheme="minorHAnsi" w:eastAsiaTheme="minorHAnsi" w:hAnsiTheme="minorHAnsi"/>
          <w:bCs/>
        </w:rPr>
        <w:t>Podjęcie uchwały w sprawie zatwierdzenia Sprawozdania Finansowego Spółdzielni za rok 2025,</w:t>
      </w:r>
    </w:p>
    <w:p>
      <w:pPr>
        <w:pStyle w:val="ListParagraph"/>
        <w:numPr>
          <w:ilvl w:val="0"/>
          <w:numId w:val="1"/>
        </w:numPr>
        <w:spacing w:lineRule="auto" w:line="259" w:before="0" w:after="160"/>
        <w:ind w:left="502" w:hanging="360"/>
        <w:contextualSpacing/>
        <w:jc w:val="both"/>
        <w:textAlignment w:val="auto"/>
        <w:rPr>
          <w:rFonts w:ascii="Aptos" w:hAnsi="Aptos" w:eastAsia="Aptos" w:cs="Aptos" w:asciiTheme="minorHAnsi" w:cstheme="minorHAnsi" w:eastAsiaTheme="minorHAnsi" w:hAnsiTheme="minorHAnsi"/>
          <w:bCs/>
        </w:rPr>
      </w:pPr>
      <w:r>
        <w:rPr>
          <w:rFonts w:eastAsia="Aptos" w:cs="Aptos" w:ascii="Aptos" w:hAnsi="Aptos" w:asciiTheme="minorHAnsi" w:cstheme="minorHAnsi" w:eastAsiaTheme="minorHAnsi" w:hAnsiTheme="minorHAnsi"/>
          <w:bCs/>
        </w:rPr>
        <w:t>Podjęcie uchwały w sprawie podziału nadwyżki bilansowej wypracowanej przez Spółdzielnię w 2025 roku,</w:t>
      </w:r>
    </w:p>
    <w:p>
      <w:pPr>
        <w:pStyle w:val="ListParagraph"/>
        <w:numPr>
          <w:ilvl w:val="0"/>
          <w:numId w:val="1"/>
        </w:numPr>
        <w:spacing w:lineRule="auto" w:line="259" w:before="0" w:after="160"/>
        <w:ind w:left="502" w:hanging="360"/>
        <w:contextualSpacing/>
        <w:jc w:val="both"/>
        <w:textAlignment w:val="auto"/>
        <w:rPr>
          <w:rFonts w:ascii="Aptos" w:hAnsi="Aptos" w:eastAsia="Aptos" w:cs="Aptos" w:asciiTheme="minorHAnsi" w:cstheme="minorHAnsi" w:eastAsiaTheme="minorHAnsi" w:hAnsiTheme="minorHAnsi"/>
          <w:bCs/>
        </w:rPr>
      </w:pPr>
      <w:r>
        <w:rPr>
          <w:rFonts w:eastAsia="Aptos" w:cs="Aptos" w:ascii="Aptos" w:hAnsi="Aptos" w:asciiTheme="minorHAnsi" w:cstheme="minorHAnsi" w:eastAsiaTheme="minorHAnsi" w:hAnsiTheme="minorHAnsi"/>
          <w:bCs/>
        </w:rPr>
        <w:t>Podjęcie uchwały w sprawie udzielenia absolutorium dla Prezesa Zarządu Spółdzielni za rok 2025: Ireneusza Czerwińskiego,</w:t>
      </w:r>
    </w:p>
    <w:p>
      <w:pPr>
        <w:pStyle w:val="ListParagraph"/>
        <w:numPr>
          <w:ilvl w:val="0"/>
          <w:numId w:val="1"/>
        </w:numPr>
        <w:spacing w:lineRule="auto" w:line="259" w:before="0" w:after="160"/>
        <w:ind w:left="502" w:hanging="360"/>
        <w:contextualSpacing/>
        <w:jc w:val="both"/>
        <w:textAlignment w:val="auto"/>
        <w:rPr>
          <w:rFonts w:ascii="Aptos" w:hAnsi="Aptos" w:eastAsia="Aptos" w:cs="Aptos" w:asciiTheme="minorHAnsi" w:cstheme="minorHAnsi" w:eastAsiaTheme="minorHAnsi" w:hAnsiTheme="minorHAnsi"/>
          <w:bCs/>
        </w:rPr>
      </w:pPr>
      <w:r>
        <w:rPr>
          <w:rFonts w:eastAsia="Aptos" w:cs="Aptos" w:ascii="Aptos" w:hAnsi="Aptos" w:asciiTheme="minorHAnsi" w:cstheme="minorHAnsi" w:eastAsiaTheme="minorHAnsi" w:hAnsiTheme="minorHAnsi"/>
          <w:bCs/>
        </w:rPr>
        <w:t>Przedstawienie wyników lustracji za lata 2022 – 2024 oraz wniosków polustracyjnych – podjęcie Uchwały,</w:t>
      </w:r>
    </w:p>
    <w:p>
      <w:pPr>
        <w:pStyle w:val="ListParagraph"/>
        <w:numPr>
          <w:ilvl w:val="0"/>
          <w:numId w:val="1"/>
        </w:numPr>
        <w:spacing w:lineRule="auto" w:line="259" w:before="0" w:after="160"/>
        <w:ind w:left="502" w:hanging="360"/>
        <w:contextualSpacing/>
        <w:jc w:val="both"/>
        <w:textAlignment w:val="auto"/>
        <w:rPr>
          <w:rFonts w:ascii="Aptos" w:hAnsi="Aptos" w:eastAsia="Aptos" w:cs="Aptos" w:asciiTheme="minorHAnsi" w:cstheme="minorHAnsi" w:eastAsiaTheme="minorHAnsi" w:hAnsiTheme="minorHAnsi"/>
          <w:bCs/>
        </w:rPr>
      </w:pPr>
      <w:r>
        <w:rPr>
          <w:rFonts w:eastAsia="Aptos" w:cs="Aptos" w:ascii="Aptos" w:hAnsi="Aptos" w:asciiTheme="minorHAnsi" w:cstheme="minorHAnsi" w:eastAsiaTheme="minorHAnsi" w:hAnsiTheme="minorHAnsi"/>
          <w:bCs/>
        </w:rPr>
        <w:t>Podjęcie uchwały w sprawie zmiany Statutu Spółdzielni Budowlano - Mieszkaniowej Zachód - § 54 ust. 3,</w:t>
      </w:r>
    </w:p>
    <w:p>
      <w:pPr>
        <w:pStyle w:val="ListParagraph"/>
        <w:numPr>
          <w:ilvl w:val="0"/>
          <w:numId w:val="1"/>
        </w:numPr>
        <w:spacing w:lineRule="auto" w:line="259" w:before="0" w:after="160"/>
        <w:ind w:left="502" w:hanging="360"/>
        <w:contextualSpacing/>
        <w:jc w:val="both"/>
        <w:textAlignment w:val="auto"/>
        <w:rPr>
          <w:rFonts w:ascii="Aptos" w:hAnsi="Aptos" w:eastAsia="Aptos" w:cs="Aptos" w:asciiTheme="minorHAnsi" w:cstheme="minorHAnsi" w:eastAsiaTheme="minorHAnsi" w:hAnsiTheme="minorHAnsi"/>
          <w:bCs/>
        </w:rPr>
      </w:pPr>
      <w:r>
        <w:rPr>
          <w:rFonts w:eastAsia="Aptos" w:cs="Aptos" w:ascii="Aptos" w:hAnsi="Aptos" w:asciiTheme="minorHAnsi" w:cstheme="minorHAnsi" w:eastAsiaTheme="minorHAnsi" w:hAnsiTheme="minorHAnsi"/>
          <w:bCs/>
        </w:rPr>
        <w:t>Podjęcie uchwały w sprawie zmiany Statutu Spółdzielni Budowlano - Mieszkaniowej Zachód - § 48, § 54 ust. 1, § 57 ust. 1 pkt 1 oraz § 58,</w:t>
      </w:r>
    </w:p>
    <w:p>
      <w:pPr>
        <w:pStyle w:val="ListParagraph"/>
        <w:numPr>
          <w:ilvl w:val="0"/>
          <w:numId w:val="1"/>
        </w:numPr>
        <w:spacing w:lineRule="auto" w:line="259" w:before="0" w:after="160"/>
        <w:ind w:left="502" w:hanging="360"/>
        <w:contextualSpacing/>
        <w:jc w:val="both"/>
        <w:textAlignment w:val="auto"/>
        <w:rPr>
          <w:rFonts w:ascii="Aptos" w:hAnsi="Aptos" w:eastAsia="Aptos" w:cs="Aptos" w:asciiTheme="minorHAnsi" w:cstheme="minorHAnsi" w:eastAsiaTheme="minorHAnsi" w:hAnsiTheme="minorHAnsi"/>
          <w:bCs/>
        </w:rPr>
      </w:pPr>
      <w:r>
        <w:rPr>
          <w:rFonts w:eastAsia="Aptos" w:cs="Aptos" w:ascii="Aptos" w:hAnsi="Aptos" w:asciiTheme="minorHAnsi" w:cstheme="minorHAnsi" w:eastAsiaTheme="minorHAnsi" w:hAnsiTheme="minorHAnsi"/>
          <w:bCs/>
        </w:rPr>
        <w:t>Podjęcie uchwały w sprawie zmiany Regulaminu Rady Nadzorczej – wniosek Rady Nadzorczej,</w:t>
      </w:r>
    </w:p>
    <w:p>
      <w:pPr>
        <w:pStyle w:val="ListParagraph"/>
        <w:numPr>
          <w:ilvl w:val="0"/>
          <w:numId w:val="1"/>
        </w:numPr>
        <w:spacing w:lineRule="auto" w:line="259" w:before="0" w:after="160"/>
        <w:ind w:left="502" w:hanging="360"/>
        <w:contextualSpacing/>
        <w:jc w:val="both"/>
        <w:textAlignment w:val="auto"/>
        <w:rPr>
          <w:rFonts w:ascii="Aptos" w:hAnsi="Aptos" w:eastAsia="Aptos" w:cs="Aptos" w:asciiTheme="minorHAnsi" w:cstheme="minorHAnsi" w:eastAsiaTheme="minorHAnsi" w:hAnsiTheme="minorHAnsi"/>
          <w:bCs/>
        </w:rPr>
      </w:pPr>
      <w:r>
        <w:rPr>
          <w:rFonts w:eastAsia="Aptos" w:cs="Aptos" w:ascii="Aptos" w:hAnsi="Aptos" w:asciiTheme="minorHAnsi" w:cstheme="minorHAnsi" w:eastAsiaTheme="minorHAnsi" w:hAnsiTheme="minorHAnsi"/>
          <w:bCs/>
        </w:rPr>
        <w:t>Uchwała w sprawie uchwalenia Regulaminu Rady Nadzorczej SBM „Zachód” w celu jego aktualizacji i dostosowania do nowego Statutu - punkt zgłoszony na wniosek członków Spółdzielni.</w:t>
      </w:r>
    </w:p>
    <w:p>
      <w:pPr>
        <w:pStyle w:val="ListParagraph"/>
        <w:numPr>
          <w:ilvl w:val="0"/>
          <w:numId w:val="1"/>
        </w:numPr>
        <w:spacing w:lineRule="auto" w:line="259" w:before="0" w:after="160"/>
        <w:ind w:left="502" w:hanging="360"/>
        <w:contextualSpacing/>
        <w:jc w:val="both"/>
        <w:textAlignment w:val="auto"/>
        <w:rPr>
          <w:rFonts w:ascii="Aptos" w:hAnsi="Aptos" w:eastAsia="Aptos" w:cs="Aptos" w:asciiTheme="minorHAnsi" w:cstheme="minorHAnsi" w:eastAsiaTheme="minorHAnsi" w:hAnsiTheme="minorHAnsi"/>
          <w:bCs/>
        </w:rPr>
      </w:pPr>
      <w:r>
        <w:rPr>
          <w:rFonts w:eastAsia="Aptos" w:cs="Aptos" w:ascii="Aptos" w:hAnsi="Aptos" w:asciiTheme="minorHAnsi" w:cstheme="minorHAnsi" w:eastAsiaTheme="minorHAnsi" w:hAnsiTheme="minorHAnsi"/>
          <w:bCs/>
        </w:rPr>
        <w:t>Uchwała w przedmiocie przyjęcia zmian w Regulaminie Rady Nadzorczej SBM „Zachód” w zakresie § 20 ust. 1 regulaminu - punkt zgłoszony na wniosek członków Spółdzielni.</w:t>
      </w:r>
    </w:p>
    <w:p>
      <w:pPr>
        <w:pStyle w:val="ListParagraph"/>
        <w:numPr>
          <w:ilvl w:val="0"/>
          <w:numId w:val="1"/>
        </w:numPr>
        <w:spacing w:lineRule="auto" w:line="259" w:before="0" w:after="160"/>
        <w:ind w:left="502" w:hanging="360"/>
        <w:contextualSpacing/>
        <w:jc w:val="both"/>
        <w:textAlignment w:val="auto"/>
        <w:rPr>
          <w:rFonts w:ascii="Aptos" w:hAnsi="Aptos" w:eastAsia="Aptos" w:cs="Aptos" w:asciiTheme="minorHAnsi" w:cstheme="minorHAnsi" w:eastAsiaTheme="minorHAnsi" w:hAnsiTheme="minorHAnsi"/>
          <w:bCs/>
        </w:rPr>
      </w:pPr>
      <w:r>
        <w:rPr>
          <w:rFonts w:eastAsia="Aptos" w:cs="Aptos" w:ascii="Aptos" w:hAnsi="Aptos" w:asciiTheme="minorHAnsi" w:cstheme="minorHAnsi" w:eastAsiaTheme="minorHAnsi" w:hAnsiTheme="minorHAnsi"/>
          <w:bCs/>
        </w:rPr>
        <w:t>Dyskusja,</w:t>
      </w:r>
    </w:p>
    <w:p>
      <w:pPr>
        <w:pStyle w:val="ListParagraph"/>
        <w:numPr>
          <w:ilvl w:val="0"/>
          <w:numId w:val="1"/>
        </w:numPr>
        <w:spacing w:lineRule="auto" w:line="259" w:before="0" w:after="160"/>
        <w:ind w:left="502" w:hanging="360"/>
        <w:contextualSpacing/>
        <w:jc w:val="both"/>
        <w:textAlignment w:val="auto"/>
        <w:rPr>
          <w:rFonts w:ascii="Aptos" w:hAnsi="Aptos" w:eastAsia="Aptos" w:cs="Aptos" w:asciiTheme="minorHAnsi" w:cstheme="minorHAnsi" w:eastAsiaTheme="minorHAnsi" w:hAnsiTheme="minorHAnsi"/>
          <w:bCs/>
        </w:rPr>
      </w:pPr>
      <w:r>
        <w:rPr>
          <w:rFonts w:eastAsia="Aptos" w:cs="Aptos" w:ascii="Aptos" w:hAnsi="Aptos" w:asciiTheme="minorHAnsi" w:cstheme="minorHAnsi" w:eastAsiaTheme="minorHAnsi" w:hAnsiTheme="minorHAnsi"/>
          <w:bCs/>
        </w:rPr>
        <w:t>Sprawozdanie Komisji Wnioskowej i podjęcie uchwały,</w:t>
      </w:r>
    </w:p>
    <w:p>
      <w:pPr>
        <w:pStyle w:val="ListParagraph"/>
        <w:numPr>
          <w:ilvl w:val="0"/>
          <w:numId w:val="1"/>
        </w:numPr>
        <w:spacing w:lineRule="auto" w:line="259" w:before="0" w:after="160"/>
        <w:ind w:left="502" w:hanging="360"/>
        <w:contextualSpacing/>
        <w:jc w:val="both"/>
        <w:textAlignment w:val="auto"/>
        <w:rPr>
          <w:rFonts w:ascii="Aptos" w:hAnsi="Aptos" w:eastAsia="Aptos" w:cs="Aptos" w:asciiTheme="minorHAnsi" w:cstheme="minorHAnsi" w:eastAsiaTheme="minorHAnsi" w:hAnsiTheme="minorHAnsi"/>
          <w:bCs/>
        </w:rPr>
      </w:pPr>
      <w:bookmarkStart w:id="1" w:name="_Hlk167441239"/>
      <w:r>
        <w:rPr>
          <w:rFonts w:eastAsia="Aptos" w:cs="Aptos" w:ascii="Aptos" w:hAnsi="Aptos" w:asciiTheme="minorHAnsi" w:cstheme="minorHAnsi" w:eastAsiaTheme="minorHAnsi" w:hAnsiTheme="minorHAnsi"/>
          <w:bCs/>
        </w:rPr>
        <w:t>Zamknięcie obrad</w:t>
      </w:r>
      <w:bookmarkEnd w:id="1"/>
      <w:r>
        <w:rPr>
          <w:rFonts w:eastAsia="Aptos" w:cs="Aptos" w:ascii="Aptos" w:hAnsi="Aptos" w:asciiTheme="minorHAnsi" w:cstheme="minorHAnsi" w:eastAsiaTheme="minorHAnsi" w:hAnsiTheme="minorHAnsi"/>
          <w:bCs/>
        </w:rPr>
        <w:t>.</w:t>
      </w:r>
    </w:p>
    <w:p>
      <w:pPr>
        <w:pStyle w:val="Normal"/>
        <w:spacing w:before="0" w:after="0"/>
        <w:rPr>
          <w:rFonts w:ascii="Aptos" w:hAnsi="Aptos" w:eastAsia="Aptos" w:cs="Aptos" w:asciiTheme="minorHAnsi" w:cstheme="minorHAnsi" w:eastAsiaTheme="minorHAnsi" w:hAnsiTheme="minorHAnsi"/>
          <w:bCs/>
        </w:rPr>
      </w:pPr>
      <w:r>
        <w:rPr>
          <w:rFonts w:eastAsia="Aptos" w:cs="Aptos" w:ascii="Aptos" w:hAnsi="Aptos" w:asciiTheme="minorHAnsi" w:cstheme="minorHAnsi" w:eastAsiaTheme="minorHAnsi" w:hAnsiTheme="minorHAnsi"/>
          <w:bCs/>
        </w:rPr>
        <w:t>DODATKOWE INFORMACJE:</w:t>
      </w:r>
    </w:p>
    <w:p>
      <w:pPr>
        <w:pStyle w:val="ListParagraph"/>
        <w:numPr>
          <w:ilvl w:val="0"/>
          <w:numId w:val="2"/>
        </w:numPr>
        <w:spacing w:lineRule="auto" w:line="259" w:before="0" w:after="160"/>
        <w:ind w:left="502" w:hanging="360"/>
        <w:contextualSpacing/>
        <w:jc w:val="both"/>
        <w:textAlignment w:val="auto"/>
        <w:rPr>
          <w:rFonts w:ascii="Aptos" w:hAnsi="Aptos" w:eastAsia="Aptos" w:cs="Aptos" w:asciiTheme="minorHAnsi" w:cstheme="minorHAnsi" w:eastAsiaTheme="minorHAnsi" w:hAnsiTheme="minorHAnsi"/>
          <w:bCs/>
        </w:rPr>
      </w:pPr>
      <w:r>
        <w:rPr>
          <w:rFonts w:eastAsia="Aptos" w:cs="Aptos" w:ascii="Aptos" w:hAnsi="Aptos" w:asciiTheme="minorHAnsi" w:cstheme="minorHAnsi" w:eastAsiaTheme="minorHAnsi" w:hAnsiTheme="minorHAnsi"/>
          <w:bCs/>
        </w:rPr>
        <w:t>Członek Spółdzielni SBM „Zachód” i pełnomocnik członka uczestniczący w Walnym Zgromadzeniu winni okazać się dokumentem tożsamości ze zdjęciem.</w:t>
      </w:r>
    </w:p>
    <w:p>
      <w:pPr>
        <w:pStyle w:val="ListParagraph"/>
        <w:numPr>
          <w:ilvl w:val="0"/>
          <w:numId w:val="2"/>
        </w:numPr>
        <w:spacing w:lineRule="auto" w:line="259" w:before="0" w:after="160"/>
        <w:ind w:left="502" w:hanging="360"/>
        <w:contextualSpacing/>
        <w:jc w:val="both"/>
        <w:textAlignment w:val="auto"/>
        <w:rPr>
          <w:rFonts w:ascii="Aptos" w:hAnsi="Aptos" w:eastAsia="Aptos" w:cs="Aptos" w:asciiTheme="minorHAnsi" w:cstheme="minorHAnsi" w:eastAsiaTheme="minorHAnsi" w:hAnsiTheme="minorHAnsi"/>
          <w:bCs/>
        </w:rPr>
      </w:pPr>
      <w:r>
        <w:rPr>
          <w:rFonts w:eastAsia="Aptos" w:cs="Aptos" w:ascii="Aptos" w:hAnsi="Aptos" w:asciiTheme="minorHAnsi" w:cstheme="minorHAnsi" w:eastAsiaTheme="minorHAnsi" w:hAnsiTheme="minorHAnsi"/>
          <w:bCs/>
        </w:rPr>
        <w:t xml:space="preserve">Członek Spółdzielni może uczestniczyć w Walnym Zgromadzeniu osobiście albo przez pełnomocnika. Pełnomocnik nie może zastępować więcej niż jednego członka. Członek spółdzielni lub pełnomocnik jest obowiązany do doręczenia spółdzielni pełnomocnictwa, a w przypadku gdy pełnomocnikiem jest osoba bliska członka również oświadczenia, w którym pełnomocnik potwierdza, że jest osobą bliską członka Spółdzielni, nie później niż 3 dni przed terminem posiedzenia Walnego Zgromadzenia tj. do dnia </w:t>
      </w:r>
      <w:r>
        <w:rPr>
          <w:rFonts w:eastAsia="Aptos" w:cs="Aptos" w:ascii="Aptos" w:hAnsi="Aptos" w:asciiTheme="minorHAnsi" w:cstheme="minorHAnsi" w:eastAsiaTheme="minorHAnsi" w:hAnsiTheme="minorHAnsi"/>
          <w:b/>
          <w:color w:val="EE0000"/>
        </w:rPr>
        <w:t>25.05.2026 r</w:t>
      </w:r>
      <w:r>
        <w:rPr>
          <w:rFonts w:eastAsia="Aptos" w:cs="Aptos" w:ascii="Aptos" w:hAnsi="Aptos" w:asciiTheme="minorHAnsi" w:cstheme="minorHAnsi" w:eastAsiaTheme="minorHAnsi" w:hAnsiTheme="minorHAnsi"/>
          <w:bCs/>
        </w:rPr>
        <w:t xml:space="preserve">. do sekretariatu SBM Zachód – wzór pełnomocnictwa jest dostępny na stronie </w:t>
      </w:r>
      <w:hyperlink r:id="rId2">
        <w:r>
          <w:rPr>
            <w:rFonts w:eastAsia="Aptos" w:cs="Aptos" w:ascii="Aptos" w:hAnsi="Aptos" w:asciiTheme="minorHAnsi" w:cstheme="minorHAnsi" w:eastAsiaTheme="minorHAnsi" w:hAnsiTheme="minorHAnsi"/>
            <w:bCs/>
            <w:color w:val="0070C0"/>
          </w:rPr>
          <w:t>www.sbmzachod.pl</w:t>
        </w:r>
      </w:hyperlink>
      <w:r>
        <w:rPr>
          <w:rFonts w:eastAsia="Aptos" w:cs="Aptos" w:ascii="Aptos" w:hAnsi="Aptos" w:asciiTheme="minorHAnsi" w:cstheme="minorHAnsi" w:eastAsiaTheme="minorHAnsi" w:hAnsiTheme="minorHAnsi"/>
          <w:bCs/>
        </w:rPr>
        <w:t xml:space="preserve"> i w siedzibie Spółdzielni.</w:t>
      </w:r>
      <w:r>
        <w:rPr>
          <w:rFonts w:eastAsia="Aptos" w:cs="Aptos" w:ascii="Aptos" w:hAnsi="Aptos" w:asciiTheme="minorHAnsi" w:cstheme="minorHAnsi" w:eastAsiaTheme="minorHAnsi" w:hAnsiTheme="minorHAnsi"/>
          <w:b/>
          <w:color w:val="EE0000"/>
        </w:rPr>
        <w:t xml:space="preserve"> </w:t>
        <w:br/>
        <w:t>Pełnomocnictwa złożone po tym terminie nie będą uprawniały do reprezentacji na Walnym Zgromadzeniu.</w:t>
      </w:r>
    </w:p>
    <w:p>
      <w:pPr>
        <w:pStyle w:val="ListParagraph"/>
        <w:numPr>
          <w:ilvl w:val="0"/>
          <w:numId w:val="2"/>
        </w:numPr>
        <w:spacing w:lineRule="auto" w:line="259" w:before="0" w:after="160"/>
        <w:ind w:left="502" w:hanging="360"/>
        <w:contextualSpacing/>
        <w:jc w:val="both"/>
        <w:textAlignment w:val="auto"/>
        <w:rPr>
          <w:rFonts w:ascii="Aptos" w:hAnsi="Aptos" w:eastAsia="Aptos" w:cs="Aptos" w:asciiTheme="minorHAnsi" w:cstheme="minorHAnsi" w:eastAsiaTheme="minorHAnsi" w:hAnsiTheme="minorHAnsi"/>
          <w:bCs/>
        </w:rPr>
      </w:pPr>
      <w:r>
        <w:rPr>
          <w:rFonts w:eastAsia="Aptos" w:cs="Aptos" w:ascii="Aptos" w:hAnsi="Aptos" w:asciiTheme="minorHAnsi" w:cstheme="minorHAnsi" w:eastAsiaTheme="minorHAnsi" w:hAnsiTheme="minorHAnsi"/>
          <w:bCs/>
        </w:rPr>
        <w:t xml:space="preserve">Członek Spółdzielni ma prawo zapoznania się z materiałami dotyczącymi porządku Walnego Zgromadzenia tj.: protokołem z lustracji za lata 2022 – 2024, Sprawozdaniem z działalności Zarządu Spółdzielni, Sprawozdaniem Zarządu Spółdzielni z realizacji wniosków z Walnego Zgromadzenia Członków z dnia 11 czerwca 2025 roku,  Sprawozdaniem Finansowym za rok 2025, Sprawozdaniem Rady Nadzorczej i projektami uchwał, które wyłożone zostaną do wglądu Członków w biurze Spółdzielni przy ul. Śliskiej 10 w Warszawie od dnia </w:t>
      </w:r>
      <w:r>
        <w:rPr>
          <w:rFonts w:eastAsia="Aptos" w:cs="Aptos" w:ascii="Aptos" w:hAnsi="Aptos" w:asciiTheme="minorHAnsi" w:cstheme="minorHAnsi" w:eastAsiaTheme="minorHAnsi" w:hAnsiTheme="minorHAnsi"/>
          <w:b/>
          <w:color w:val="EE0000"/>
        </w:rPr>
        <w:t>07.05.2026 r.</w:t>
      </w:r>
      <w:r>
        <w:rPr>
          <w:rFonts w:eastAsia="Aptos" w:cs="Aptos" w:ascii="Aptos" w:hAnsi="Aptos" w:asciiTheme="minorHAnsi" w:cstheme="minorHAnsi" w:eastAsiaTheme="minorHAnsi" w:hAnsiTheme="minorHAnsi"/>
          <w:bCs/>
          <w:color w:val="EE0000"/>
        </w:rPr>
        <w:t xml:space="preserve"> </w:t>
      </w:r>
    </w:p>
    <w:p>
      <w:pPr>
        <w:pStyle w:val="ListParagraph"/>
        <w:numPr>
          <w:ilvl w:val="0"/>
          <w:numId w:val="2"/>
        </w:numPr>
        <w:spacing w:lineRule="auto" w:line="259" w:before="0" w:after="160"/>
        <w:ind w:left="502" w:hanging="360"/>
        <w:contextualSpacing/>
        <w:jc w:val="both"/>
        <w:textAlignment w:val="auto"/>
        <w:rPr>
          <w:rFonts w:ascii="Aptos" w:hAnsi="Aptos" w:eastAsia="Aptos" w:cs="Aptos" w:asciiTheme="minorHAnsi" w:cstheme="minorHAnsi" w:eastAsiaTheme="minorHAnsi" w:hAnsiTheme="minorHAnsi"/>
          <w:bCs/>
        </w:rPr>
      </w:pPr>
      <w:r>
        <w:rPr>
          <w:rFonts w:eastAsia="Aptos" w:cs="Aptos" w:ascii="Aptos" w:hAnsi="Aptos" w:asciiTheme="minorHAnsi" w:cstheme="minorHAnsi" w:eastAsiaTheme="minorHAnsi" w:hAnsiTheme="minorHAnsi"/>
          <w:bCs/>
        </w:rPr>
        <w:t xml:space="preserve">Członkowie Spółdzielni mają prawo zgłaszania projektów uchwał oraz żądania umieszczenia określonych spraw w porządku obrad w terminie i na zasadach określonych w UoSM i Statucie Spółdzielni SBM „Zachód”, tj. zgłaszanie projektów uchwał i żądań do </w:t>
      </w:r>
      <w:r>
        <w:rPr>
          <w:rFonts w:eastAsia="Aptos" w:cs="Aptos" w:ascii="Aptos" w:hAnsi="Aptos" w:asciiTheme="minorHAnsi" w:cstheme="minorHAnsi" w:eastAsiaTheme="minorHAnsi" w:hAnsiTheme="minorHAnsi"/>
          <w:b/>
          <w:color w:val="EE0000"/>
        </w:rPr>
        <w:t>13.05.2026 r.</w:t>
      </w:r>
      <w:r>
        <w:rPr>
          <w:rFonts w:eastAsia="Aptos" w:cs="Aptos" w:ascii="Aptos" w:hAnsi="Aptos" w:asciiTheme="minorHAnsi" w:cstheme="minorHAnsi" w:eastAsiaTheme="minorHAnsi" w:hAnsiTheme="minorHAnsi"/>
          <w:bCs/>
        </w:rPr>
        <w:t xml:space="preserve">, zgłaszania poprawek do projektów uchwał do </w:t>
      </w:r>
      <w:r>
        <w:rPr>
          <w:rFonts w:eastAsia="Aptos" w:cs="Aptos" w:ascii="Aptos" w:hAnsi="Aptos" w:asciiTheme="minorHAnsi" w:cstheme="minorHAnsi" w:eastAsiaTheme="minorHAnsi" w:hAnsiTheme="minorHAnsi"/>
          <w:b/>
          <w:color w:val="EE0000"/>
        </w:rPr>
        <w:t>25.05.2026 r</w:t>
      </w:r>
      <w:r>
        <w:rPr>
          <w:rFonts w:eastAsia="Aptos" w:cs="Aptos" w:ascii="Aptos" w:hAnsi="Aptos" w:asciiTheme="minorHAnsi" w:cstheme="minorHAnsi" w:eastAsiaTheme="minorHAnsi" w:hAnsiTheme="minorHAnsi"/>
          <w:bCs/>
          <w:color w:val="EE0000"/>
        </w:rPr>
        <w:t xml:space="preserve">. </w:t>
      </w:r>
      <w:r>
        <w:rPr>
          <w:rFonts w:eastAsia="Aptos" w:cs="Aptos" w:ascii="Aptos" w:hAnsi="Aptos" w:asciiTheme="minorHAnsi" w:cstheme="minorHAnsi" w:eastAsiaTheme="minorHAnsi" w:hAnsiTheme="minorHAnsi"/>
          <w:b/>
        </w:rPr>
        <w:t>Projekt uchwały zgłaszany przez członków Spółdzielni musi być poparty przez co najmniej 10-ciu członków.</w:t>
      </w:r>
    </w:p>
    <w:p>
      <w:pPr>
        <w:pStyle w:val="Normal"/>
        <w:spacing w:before="0" w:after="200"/>
        <w:jc w:val="both"/>
        <w:rPr>
          <w:rFonts w:ascii="Book Antiqua" w:hAnsi="Book Antiqua"/>
        </w:rPr>
      </w:pPr>
      <w:r>
        <w:rPr>
          <w:rFonts w:eastAsia="Aptos" w:cs="Aptos" w:ascii="Aptos" w:hAnsi="Aptos" w:asciiTheme="minorHAnsi" w:cstheme="minorHAnsi" w:eastAsiaTheme="minorHAnsi" w:hAnsiTheme="minorHAnsi"/>
          <w:bCs/>
        </w:rPr>
        <w:t>Dokumenty związane z Walnym Zgromadzeniem przyjmowane są przez sekretariat Spółdzielni w godzinach pracy biura Spółdzielni.</w:t>
      </w:r>
      <w:r>
        <w:rPr>
          <w:rFonts w:ascii="Aptos" w:hAnsi="Aptos"/>
          <w:color w:val="000000"/>
          <w:shd w:fill="FFFFFF" w:val="clear"/>
        </w:rPr>
        <w:t xml:space="preserve"> W dniu 25.05.2026 r. dokumenty przyjmowane będą do godziny 17:00.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418" w:right="1133" w:gutter="0" w:header="709" w:top="1985" w:footer="907" w:bottom="1418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ptos Display">
    <w:charset w:val="01"/>
    <w:family w:val="roman"/>
    <w:pitch w:val="variable"/>
  </w:font>
  <w:font w:name="Aptos">
    <w:charset w:val="01"/>
    <w:family w:val="roman"/>
    <w:pitch w:val="variable"/>
  </w:font>
  <w:font w:name="Book Antiqu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D9D9D9"/>
      </w:pBdr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r>
      <w:rPr/>
      <w:t xml:space="preserve"> </w:t>
    </w:r>
    <w:r>
      <w:rPr/>
      <w:t xml:space="preserve">| </w:t>
    </w:r>
    <w:r>
      <w:rPr>
        <w:color w:val="7F7F7F"/>
        <w:spacing w:val="60"/>
      </w:rPr>
      <w:t>Strona</w:t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5943600" cy="19050"/>
          <wp:effectExtent l="0" t="0" r="0" b="0"/>
          <wp:docPr id="3" name="Obraz 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9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rPr/>
    </w:pPr>
    <w:r>
      <w:rPr>
        <w:b/>
      </w:rPr>
      <w:t>Sekretariat Zarządu</w:t>
      <w:tab/>
    </w:r>
    <w:r>
      <w:rPr/>
      <w:t xml:space="preserve"> tel. 22 830-09-52 fax 22 624-32-18 </w:t>
      <w:tab/>
      <w:t>sekretariat@sbmzachod.pl</w:t>
    </w:r>
  </w:p>
  <w:p>
    <w:pPr>
      <w:pStyle w:val="Footer"/>
      <w:rPr/>
    </w:pPr>
    <w:r>
      <w:rPr>
        <w:b/>
      </w:rPr>
      <w:t>Dział członkowsko-mieszkaniowy</w:t>
    </w:r>
    <w:r>
      <w:rPr/>
      <w:t xml:space="preserve"> </w:t>
      <w:tab/>
      <w:t xml:space="preserve">tel. 22 620-26-00 </w:t>
      <w:tab/>
      <w:t>czlonkowski@sbmzachod.pl</w:t>
    </w:r>
  </w:p>
  <w:p>
    <w:pPr>
      <w:pStyle w:val="Footer"/>
      <w:rPr/>
    </w:pPr>
    <w:r>
      <w:rPr>
        <w:b/>
      </w:rPr>
      <w:t>Dział księgowości</w:t>
    </w:r>
    <w:r>
      <w:rPr/>
      <w:t xml:space="preserve">   </w:t>
      <w:tab/>
      <w:t>tel. 22 620-26-09</w:t>
      <w:tab/>
      <w:t>ksiegowosc@sbmzachod.pl</w:t>
    </w:r>
  </w:p>
  <w:p>
    <w:pPr>
      <w:pStyle w:val="Footer"/>
      <w:rPr/>
    </w:pPr>
    <w:r>
      <w:rPr>
        <w:b/>
      </w:rPr>
      <w:t xml:space="preserve">Dział  techniczno-eksploatacyjny </w:t>
    </w:r>
    <w:r>
      <w:rPr/>
      <w:tab/>
      <w:t>tel. 22 652-24-35</w:t>
      <w:tab/>
      <w:t>techniczny@sbmzachod.pl</w:t>
    </w:r>
  </w:p>
  <w:p>
    <w:pPr>
      <w:pStyle w:val="Footer"/>
      <w:rPr/>
    </w:pPr>
    <w:r>
      <w:rPr/>
      <w:tab/>
      <w:tab/>
      <w:t>administracja@sbmzachod.pl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cs="Calibri"/>
      </w:rPr>
    </w:pPr>
    <w:r>
      <w:rPr/>
      <w:drawing>
        <wp:inline distT="0" distB="0" distL="0" distR="0">
          <wp:extent cx="5761355" cy="552450"/>
          <wp:effectExtent l="0" t="0" r="0" b="0"/>
          <wp:docPr id="1" name="Obraz 44456669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4456669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>ul. Śliska 10, 00-127 Warszawa</w:t>
    </w:r>
    <w:r>
      <w:rPr>
        <w:rFonts w:cs="Calibri"/>
      </w:rPr>
      <w:t xml:space="preserve">       </w:t>
      <w:tab/>
      <w:t xml:space="preserve"> </w:t>
      <w:tab/>
      <w:t>NIP 525-000-67-85  Regon  006913641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cs="Calibri"/>
      </w:rPr>
    </w:pPr>
    <w:r>
      <w:rPr/>
      <w:drawing>
        <wp:inline distT="0" distB="0" distL="0" distR="0">
          <wp:extent cx="5761355" cy="552450"/>
          <wp:effectExtent l="0" t="0" r="0" b="0"/>
          <wp:docPr id="2" name="Grafik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>ul. Śliska 10, 00-127 Warszawa</w:t>
    </w:r>
    <w:r>
      <w:rPr>
        <w:rFonts w:cs="Calibri"/>
      </w:rPr>
      <w:t xml:space="preserve">                                            </w:t>
      <w:tab/>
      <w:t>NIP 525-000-67-85  Regon  006913641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961554"/>
    <w:pPr>
      <w:keepNext w:val="true"/>
      <w:keepLines/>
      <w:spacing w:lineRule="auto" w:line="240" w:before="200" w:after="0"/>
      <w:textAlignment w:val="auto"/>
      <w:outlineLvl w:val="2"/>
    </w:pPr>
    <w:rPr>
      <w:rFonts w:ascii="Cambria" w:hAnsi="Cambria" w:eastAsia="Times New Roman"/>
      <w:b/>
      <w:bCs/>
      <w:color w:val="4F81BD"/>
      <w:sz w:val="20"/>
      <w:szCs w:val="20"/>
      <w:lang w:eastAsia="pl-PL"/>
    </w:rPr>
  </w:style>
  <w:style w:type="paragraph" w:styleId="Heading5">
    <w:name w:val="Heading 5"/>
    <w:basedOn w:val="Normal"/>
    <w:next w:val="Normal"/>
    <w:link w:val="Nagwek5Znak"/>
    <w:uiPriority w:val="9"/>
    <w:unhideWhenUsed/>
    <w:qFormat/>
    <w:rsid w:val="00961554"/>
    <w:pPr>
      <w:keepNext w:val="true"/>
      <w:keepLines/>
      <w:spacing w:lineRule="auto" w:line="240" w:before="200" w:after="0"/>
      <w:textAlignment w:val="auto"/>
      <w:outlineLvl w:val="4"/>
    </w:pPr>
    <w:rPr>
      <w:rFonts w:ascii="Cambria" w:hAnsi="Cambria" w:eastAsia="Times New Roman"/>
      <w:color w:val="243F60"/>
      <w:sz w:val="20"/>
      <w:szCs w:val="20"/>
      <w:lang w:eastAsia="pl-PL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Znak" w:customStyle="1">
    <w:name w:val="Nagłówek Znak"/>
    <w:basedOn w:val="DefaultParagraphFont"/>
    <w:qFormat/>
    <w:rPr/>
  </w:style>
  <w:style w:type="character" w:styleId="StopkaZnak" w:customStyle="1">
    <w:name w:val="Stopka Znak"/>
    <w:basedOn w:val="DefaultParagraphFont"/>
    <w:uiPriority w:val="99"/>
    <w:qFormat/>
    <w:rPr/>
  </w:style>
  <w:style w:type="character" w:styleId="TekstdymkaZnak" w:customStyle="1">
    <w:name w:val="Tekst dymka Znak"/>
    <w:qFormat/>
    <w:rPr>
      <w:rFonts w:ascii="Tahoma" w:hAnsi="Tahoma" w:cs="Tahoma"/>
      <w:sz w:val="16"/>
      <w:szCs w:val="16"/>
    </w:rPr>
  </w:style>
  <w:style w:type="character" w:styleId="InternetLink">
    <w:name w:val="Hyperlink"/>
    <w:rPr>
      <w:color w:val="0000FF"/>
      <w:u w:val="single"/>
    </w:rPr>
  </w:style>
  <w:style w:type="character" w:styleId="Tekstpodstawowy2Znak" w:customStyle="1">
    <w:name w:val="Tekst podstawowy 2 Znak"/>
    <w:qFormat/>
    <w:rPr>
      <w:rFonts w:ascii="Arial" w:hAnsi="Arial" w:eastAsia="Times New Roman" w:cs="Arial"/>
      <w:color w:val="000000"/>
      <w:lang w:eastAsia="pl-PL"/>
    </w:rPr>
  </w:style>
  <w:style w:type="character" w:styleId="Nagwek3Znak" w:customStyle="1">
    <w:name w:val="Nagłówek 3 Znak"/>
    <w:link w:val="Heading3"/>
    <w:uiPriority w:val="9"/>
    <w:semiHidden/>
    <w:qFormat/>
    <w:rsid w:val="00961554"/>
    <w:rPr>
      <w:rFonts w:ascii="Cambria" w:hAnsi="Cambria" w:eastAsia="Times New Roman"/>
      <w:b/>
      <w:bCs/>
      <w:color w:val="4F81BD"/>
    </w:rPr>
  </w:style>
  <w:style w:type="character" w:styleId="Nagwek5Znak" w:customStyle="1">
    <w:name w:val="Nagłówek 5 Znak"/>
    <w:link w:val="Heading5"/>
    <w:uiPriority w:val="9"/>
    <w:qFormat/>
    <w:rsid w:val="00961554"/>
    <w:rPr>
      <w:rFonts w:ascii="Cambria" w:hAnsi="Cambria" w:eastAsia="Times New Roman"/>
      <w:color w:val="243F60"/>
    </w:rPr>
  </w:style>
  <w:style w:type="character" w:styleId="Strong">
    <w:name w:val="Strong"/>
    <w:uiPriority w:val="22"/>
    <w:qFormat/>
    <w:rsid w:val="00660f28"/>
    <w:rPr>
      <w:b/>
      <w:bCs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714548"/>
    <w:rPr>
      <w:color w:val="605E5C"/>
      <w:shd w:fill="E1DFDD" w:val="clear"/>
    </w:rPr>
  </w:style>
  <w:style w:type="character" w:styleId="Teksttreci2" w:customStyle="1">
    <w:name w:val="Tekst treści (2)"/>
    <w:basedOn w:val="DefaultParagraphFont"/>
    <w:qFormat/>
    <w:rsid w:val="0029177e"/>
    <w:rPr>
      <w:rFonts w:ascii="Times New Roman" w:hAnsi="Times New Roman" w:eastAsia="Times New Roman" w:cs="Times New Roman"/>
      <w:b w:val="false"/>
      <w:bCs w:val="false"/>
      <w:i w:val="false"/>
      <w:iC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single"/>
      <w:vertAlign w:val="baseline"/>
      <w:lang w:val="pl-PL" w:eastAsia="pl-PL" w:bidi="pl-PL"/>
    </w:rPr>
  </w:style>
  <w:style w:type="character" w:styleId="Normaltextrun" w:customStyle="1">
    <w:name w:val="normaltextrun"/>
    <w:basedOn w:val="DefaultParagraphFont"/>
    <w:qFormat/>
    <w:rsid w:val="00c63f40"/>
    <w:rPr/>
  </w:style>
  <w:style w:type="character" w:styleId="Eop" w:customStyle="1">
    <w:name w:val="eop"/>
    <w:basedOn w:val="DefaultParagraphFont"/>
    <w:qFormat/>
    <w:rsid w:val="00c63f40"/>
    <w:rPr/>
  </w:style>
  <w:style w:type="character" w:styleId="Scxw126742717" w:customStyle="1">
    <w:name w:val="scxw126742717"/>
    <w:basedOn w:val="DefaultParagraphFont"/>
    <w:qFormat/>
    <w:rsid w:val="00c63f40"/>
    <w:rPr/>
  </w:style>
  <w:style w:type="character" w:styleId="Scxw194290468" w:customStyle="1">
    <w:name w:val="scxw194290468"/>
    <w:basedOn w:val="DefaultParagraphFont"/>
    <w:qFormat/>
    <w:rsid w:val="009e0f7f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pPr>
      <w:spacing w:lineRule="auto" w:line="240" w:before="0" w:after="0"/>
      <w:textAlignment w:val="auto"/>
    </w:pPr>
    <w:rPr>
      <w:rFonts w:ascii="Arial" w:hAnsi="Arial" w:eastAsia="Times New Roman" w:cs="Arial"/>
      <w:color w:val="000000"/>
      <w:lang w:eastAsia="pl-PL"/>
    </w:rPr>
  </w:style>
  <w:style w:type="paragraph" w:styleId="ListParagraph">
    <w:name w:val="List Paragraph"/>
    <w:basedOn w:val="Normal"/>
    <w:uiPriority w:val="34"/>
    <w:qFormat/>
    <w:pPr>
      <w:ind w:left="720" w:hanging="0"/>
    </w:pPr>
    <w:rPr/>
  </w:style>
  <w:style w:type="paragraph" w:styleId="NormalWeb">
    <w:name w:val="Normal (Web)"/>
    <w:basedOn w:val="Normal"/>
    <w:qFormat/>
    <w:pPr>
      <w:spacing w:lineRule="auto" w:line="240" w:before="0" w:after="0"/>
      <w:textAlignment w:val="auto"/>
    </w:pPr>
    <w:rPr>
      <w:rFonts w:ascii="Times New Roman" w:hAnsi="Times New Roman"/>
      <w:sz w:val="24"/>
      <w:szCs w:val="24"/>
      <w:lang w:eastAsia="pl-PL"/>
    </w:rPr>
  </w:style>
  <w:style w:type="paragraph" w:styleId="Default" w:customStyle="1">
    <w:name w:val="Default"/>
    <w:qFormat/>
    <w:rsid w:val="009d03d2"/>
    <w:pPr>
      <w:widowControl/>
      <w:bidi w:val="0"/>
      <w:spacing w:before="0" w:after="0"/>
      <w:jc w:val="left"/>
    </w:pPr>
    <w:rPr>
      <w:rFonts w:cs="Calibri" w:ascii="Calibri" w:hAnsi="Calibri" w:eastAsia="Calibri"/>
      <w:color w:val="000000"/>
      <w:kern w:val="0"/>
      <w:sz w:val="24"/>
      <w:szCs w:val="24"/>
      <w:lang w:val="pl-PL" w:eastAsia="pl-PL" w:bidi="ar-SA"/>
    </w:rPr>
  </w:style>
  <w:style w:type="paragraph" w:styleId="Paragraph" w:customStyle="1">
    <w:name w:val="paragraph"/>
    <w:basedOn w:val="Normal"/>
    <w:qFormat/>
    <w:rsid w:val="00c63f40"/>
    <w:pPr>
      <w:spacing w:lineRule="auto" w:line="240" w:beforeAutospacing="1" w:afterAutospacing="1"/>
      <w:textAlignment w:val="auto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Revision">
    <w:name w:val="Revision"/>
    <w:uiPriority w:val="99"/>
    <w:semiHidden/>
    <w:qFormat/>
    <w:rsid w:val="006b4443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bmzachod.pl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AB2C02803D394F861EFC1F24AA0973" ma:contentTypeVersion="13" ma:contentTypeDescription="Utwórz nowy dokument." ma:contentTypeScope="" ma:versionID="907d7ff2cb330c1e068e8f579e1686cd">
  <xsd:schema xmlns:xsd="http://www.w3.org/2001/XMLSchema" xmlns:xs="http://www.w3.org/2001/XMLSchema" xmlns:p="http://schemas.microsoft.com/office/2006/metadata/properties" xmlns:ns2="c54d4016-78a8-4db5-bc3b-09825141166b" xmlns:ns3="f8d8a9e3-68cf-4e56-9c37-7d157b5e359f" targetNamespace="http://schemas.microsoft.com/office/2006/metadata/properties" ma:root="true" ma:fieldsID="68b4530adda318f0b1389c171737c491" ns2:_="" ns3:_="">
    <xsd:import namespace="c54d4016-78a8-4db5-bc3b-09825141166b"/>
    <xsd:import namespace="f8d8a9e3-68cf-4e56-9c37-7d157b5e3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d4016-78a8-4db5-bc3b-098251411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5851d9f-6885-47dd-8cdb-86d601dbcf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8a9e3-68cf-4e56-9c37-7d157b5e35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a9b334-2dfc-4f09-8706-41b086a7d474}" ma:internalName="TaxCatchAll" ma:showField="CatchAllData" ma:web="f8d8a9e3-68cf-4e56-9c37-7d157b5e3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4d4016-78a8-4db5-bc3b-09825141166b">
      <Terms xmlns="http://schemas.microsoft.com/office/infopath/2007/PartnerControls"/>
    </lcf76f155ced4ddcb4097134ff3c332f>
    <TaxCatchAll xmlns="f8d8a9e3-68cf-4e56-9c37-7d157b5e359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104EB-08ED-4078-A2DC-CB84AD249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4d4016-78a8-4db5-bc3b-09825141166b"/>
    <ds:schemaRef ds:uri="f8d8a9e3-68cf-4e56-9c37-7d157b5e35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C21C4-0BA7-49A2-8897-232E689D3AEA}">
  <ds:schemaRefs>
    <ds:schemaRef ds:uri="http://schemas.microsoft.com/office/2006/metadata/properties"/>
    <ds:schemaRef ds:uri="http://schemas.microsoft.com/office/infopath/2007/PartnerControls"/>
    <ds:schemaRef ds:uri="c54d4016-78a8-4db5-bc3b-09825141166b"/>
    <ds:schemaRef ds:uri="f8d8a9e3-68cf-4e56-9c37-7d157b5e359f"/>
  </ds:schemaRefs>
</ds:datastoreItem>
</file>

<file path=customXml/itemProps3.xml><?xml version="1.0" encoding="utf-8"?>
<ds:datastoreItem xmlns:ds="http://schemas.openxmlformats.org/officeDocument/2006/customXml" ds:itemID="{B60652B9-7261-4DF1-B1AC-07DC2A72C1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8ABF5A-E780-4CCF-A86E-B0449AC10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LibreOffice/7.3.7.2$Linux_X86_64 LibreOffice_project/30$Build-2</Application>
  <AppVersion>15.0000</AppVersion>
  <Pages>3</Pages>
  <Words>718</Words>
  <Characters>4656</Characters>
  <CharactersWithSpaces>5370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2026-04-23T08:42:00Z</dcterms:created>
  <dc:creator>Michal</dc:creator>
  <dc:description/>
  <dc:language>pl-PL</dc:language>
  <cp:lastModifiedBy/>
  <cp:lastPrinted>2026-05-14T07:23:00Z</cp:lastPrinted>
  <dcterms:modified xsi:type="dcterms:W3CDTF">2026-05-14T12:12:26Z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0x010100E7AB2C02803D394F861EFC1F24AA0973</vt:lpwstr>
  </property>
  <property fmtid="{D5CDD505-2E9C-101B-9397-08002B2CF9AE}" pid="3" name="MediaServiceImageTags">
    <vt:lpwstr/>
  </property>
</Properties>
</file>